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B973" w14:textId="77777777" w:rsidR="008E202E" w:rsidRDefault="008E202E"/>
    <w:p w14:paraId="32B30F81" w14:textId="77777777" w:rsidR="00E54AE7" w:rsidRDefault="00E54AE7" w:rsidP="00E54AE7">
      <w:pPr>
        <w:pStyle w:val="rozdzia"/>
        <w:rPr>
          <w:rFonts w:ascii="Times New Roman" w:hAnsi="Times New Roman" w:cs="Times New Roman"/>
          <w:sz w:val="22"/>
          <w:szCs w:val="22"/>
        </w:rPr>
      </w:pPr>
    </w:p>
    <w:p w14:paraId="4722FAAD" w14:textId="335106C3" w:rsidR="00A675AC" w:rsidRDefault="00A675AC" w:rsidP="00A675AC">
      <w:pPr>
        <w:widowControl w:val="0"/>
        <w:autoSpaceDE w:val="0"/>
        <w:ind w:right="-190"/>
        <w:jc w:val="right"/>
      </w:pPr>
      <w:r>
        <w:rPr>
          <w:bCs/>
          <w:spacing w:val="1"/>
          <w:sz w:val="22"/>
          <w:szCs w:val="22"/>
        </w:rPr>
        <w:t>Opoczno, dnia 31 sierpnia 2020 r.</w:t>
      </w:r>
    </w:p>
    <w:p w14:paraId="23F788A7" w14:textId="77777777" w:rsidR="00A675AC" w:rsidRDefault="00A675AC" w:rsidP="00A675AC">
      <w:pPr>
        <w:widowControl w:val="0"/>
        <w:autoSpaceDE w:val="0"/>
        <w:ind w:right="-190"/>
      </w:pPr>
    </w:p>
    <w:p w14:paraId="0B68DA77" w14:textId="77777777" w:rsidR="00A675AC" w:rsidRDefault="00A675AC" w:rsidP="00FD4CC0">
      <w:pPr>
        <w:widowControl w:val="0"/>
        <w:autoSpaceDE w:val="0"/>
        <w:ind w:right="-190"/>
        <w:rPr>
          <w:b/>
          <w:bCs/>
          <w:spacing w:val="1"/>
          <w:sz w:val="22"/>
          <w:szCs w:val="22"/>
        </w:rPr>
      </w:pPr>
    </w:p>
    <w:p w14:paraId="6FD9A1F6" w14:textId="77777777" w:rsidR="00A675AC" w:rsidRDefault="00A675AC" w:rsidP="00D04659">
      <w:pPr>
        <w:pStyle w:val="Tekstpodstawowy"/>
        <w:rPr>
          <w:b/>
          <w:bCs/>
          <w:spacing w:val="1"/>
          <w:sz w:val="22"/>
          <w:szCs w:val="22"/>
          <w:u w:val="single"/>
        </w:rPr>
      </w:pPr>
    </w:p>
    <w:p w14:paraId="0B275062" w14:textId="77777777" w:rsidR="00A675AC" w:rsidRDefault="00A675AC" w:rsidP="00A675AC">
      <w:pPr>
        <w:pStyle w:val="Tekstpodstawowy"/>
        <w:jc w:val="center"/>
        <w:rPr>
          <w:b/>
          <w:bCs/>
          <w:spacing w:val="1"/>
          <w:sz w:val="22"/>
          <w:szCs w:val="22"/>
          <w:u w:val="single"/>
        </w:rPr>
      </w:pPr>
    </w:p>
    <w:p w14:paraId="7E43765F" w14:textId="77777777" w:rsidR="00A675AC" w:rsidRDefault="00A675AC" w:rsidP="00A675AC">
      <w:pPr>
        <w:pStyle w:val="Tekstpodstawowy"/>
        <w:jc w:val="center"/>
      </w:pPr>
      <w:r>
        <w:rPr>
          <w:b/>
          <w:i/>
          <w:iCs/>
          <w:sz w:val="30"/>
          <w:szCs w:val="30"/>
          <w:u w:val="single"/>
        </w:rPr>
        <w:t>Informacja z otwarcia ofert</w:t>
      </w:r>
    </w:p>
    <w:p w14:paraId="7D21123E" w14:textId="77777777" w:rsidR="00A675AC" w:rsidRDefault="00A675AC" w:rsidP="00A675AC">
      <w:pPr>
        <w:jc w:val="center"/>
        <w:rPr>
          <w:rFonts w:ascii="sans-serif" w:hAnsi="sans-serif" w:cs="sans-serif"/>
          <w:sz w:val="30"/>
        </w:rPr>
      </w:pPr>
    </w:p>
    <w:p w14:paraId="78C5DEEA" w14:textId="10D220E0" w:rsidR="00A675AC" w:rsidRDefault="00D04659" w:rsidP="00A675AC">
      <w:pPr>
        <w:jc w:val="both"/>
      </w:pPr>
      <w:r>
        <w:t>Akademia Przedszkolaka Agnieszka Klimek</w:t>
      </w:r>
      <w:r w:rsidR="00A675AC">
        <w:t xml:space="preserve">, </w:t>
      </w:r>
      <w:r>
        <w:t>M.C. Skłodowskiej 22</w:t>
      </w:r>
      <w:r w:rsidR="00A675AC">
        <w:t xml:space="preserve">, 26 – 300 Opoczno, informuje że, w dniu </w:t>
      </w:r>
      <w:r w:rsidR="00FD4CC0">
        <w:t>31 sierpnia 2020 r. godzina 12</w:t>
      </w:r>
      <w:r w:rsidR="00A675AC">
        <w:t xml:space="preserve">.15 odbyło się otwarcie ofert </w:t>
      </w:r>
      <w:r w:rsidRPr="00584CFA">
        <w:t xml:space="preserve">zgodnie </w:t>
      </w:r>
      <w:r w:rsidR="00FD4CC0">
        <w:t xml:space="preserve">              </w:t>
      </w:r>
      <w:r w:rsidRPr="00584CFA">
        <w:t>z Rozdziałem 6. Wspólne warunki i procedury w zakresie kwalifikowalności wydatków, Podrozdział 6.5 Zamówienia udzielan</w:t>
      </w:r>
      <w:r>
        <w:t>e w ramach projektów, ppkt 6.5.2</w:t>
      </w:r>
      <w:r w:rsidRPr="00584CFA">
        <w:t xml:space="preserve">. </w:t>
      </w:r>
      <w:r>
        <w:t>Zasada konkurencyjności</w:t>
      </w:r>
      <w:r w:rsidRPr="00584CFA">
        <w:t xml:space="preserve"> </w:t>
      </w:r>
      <w:r w:rsidR="00FD4CC0">
        <w:rPr>
          <w:i/>
          <w:iCs/>
        </w:rPr>
        <w:t xml:space="preserve">Wytycznych </w:t>
      </w:r>
      <w:r w:rsidRPr="00584CFA">
        <w:rPr>
          <w:i/>
          <w:iCs/>
        </w:rPr>
        <w:t>w zakresie kwalifikowalności wydatków w ramach Europejskiego Funduszu Rozwoju Regionalnego, Europejskiego Funduszu Społecznego oraz Funduszu Spójności na lata 2014 -2020</w:t>
      </w:r>
      <w:r w:rsidRPr="00584CFA">
        <w:t xml:space="preserve"> z dnia 22 sierpnia 2019 r.</w:t>
      </w:r>
      <w:r w:rsidR="00A675AC">
        <w:t xml:space="preserve"> na zadanie: </w:t>
      </w:r>
      <w:bookmarkStart w:id="0" w:name="_Hlk48759039"/>
      <w:r w:rsidRPr="00092312">
        <w:rPr>
          <w:b/>
        </w:rPr>
        <w:t>„</w:t>
      </w:r>
      <w:r w:rsidRPr="00092312">
        <w:rPr>
          <w:b/>
          <w:color w:val="000000"/>
        </w:rPr>
        <w:t xml:space="preserve">Sukcesywna dostawa artykułów żywnościowych do </w:t>
      </w:r>
      <w:r>
        <w:rPr>
          <w:b/>
          <w:color w:val="000000"/>
        </w:rPr>
        <w:t>żłobka</w:t>
      </w:r>
      <w:r w:rsidRPr="00092312">
        <w:rPr>
          <w:b/>
          <w:color w:val="000000"/>
        </w:rPr>
        <w:t xml:space="preserve"> na potrzeby wyżywienia dzieci w podziale na </w:t>
      </w:r>
      <w:r>
        <w:rPr>
          <w:b/>
          <w:color w:val="000000"/>
        </w:rPr>
        <w:t>8</w:t>
      </w:r>
      <w:r w:rsidRPr="00092312">
        <w:rPr>
          <w:b/>
          <w:color w:val="000000"/>
        </w:rPr>
        <w:t xml:space="preserve"> zadań w </w:t>
      </w:r>
      <w:r>
        <w:rPr>
          <w:b/>
          <w:color w:val="000000"/>
        </w:rPr>
        <w:t>okresie od 1 września 2020 r. do 31 lipca 2022 r.</w:t>
      </w:r>
      <w:r w:rsidRPr="00092312">
        <w:rPr>
          <w:b/>
        </w:rPr>
        <w:t>”</w:t>
      </w:r>
      <w:bookmarkEnd w:id="0"/>
    </w:p>
    <w:p w14:paraId="5A05A3BA" w14:textId="427FE48C" w:rsidR="00A675AC" w:rsidRDefault="00A675AC" w:rsidP="00A675AC">
      <w:pPr>
        <w:jc w:val="both"/>
      </w:pPr>
      <w:r>
        <w:tab/>
        <w:t xml:space="preserve">Do upływu terminu składania ofert w siedzibie </w:t>
      </w:r>
      <w:r w:rsidR="00D04659">
        <w:t>Akademia Przedszkolaka Agnieszka Klimek</w:t>
      </w:r>
      <w:r>
        <w:t xml:space="preserve"> złożonych zostało do: </w:t>
      </w:r>
    </w:p>
    <w:p w14:paraId="256705FE" w14:textId="77777777" w:rsidR="00A675AC" w:rsidRDefault="00A675AC" w:rsidP="00A675AC">
      <w:pPr>
        <w:jc w:val="both"/>
        <w:rPr>
          <w:b/>
          <w:bCs/>
        </w:rPr>
      </w:pPr>
    </w:p>
    <w:p w14:paraId="7C5D9891" w14:textId="0D5862F9" w:rsidR="00A675AC" w:rsidRDefault="00A675AC" w:rsidP="00A675AC">
      <w:r>
        <w:rPr>
          <w:b/>
          <w:bCs/>
          <w:u w:val="single"/>
        </w:rPr>
        <w:t xml:space="preserve">Części I </w:t>
      </w:r>
      <w:r w:rsidR="00D04659" w:rsidRPr="00D04659">
        <w:rPr>
          <w:b/>
          <w:color w:val="000000"/>
          <w:u w:val="single"/>
        </w:rPr>
        <w:t>Artykuły spożywcze różne</w:t>
      </w:r>
      <w:r>
        <w:rPr>
          <w:b/>
          <w:bCs/>
          <w:u w:val="single"/>
        </w:rPr>
        <w:t xml:space="preserve"> </w:t>
      </w:r>
      <w:r w:rsidR="00D04659">
        <w:rPr>
          <w:u w:val="single"/>
        </w:rPr>
        <w:t>- 1 oferta</w:t>
      </w:r>
      <w:r>
        <w:rPr>
          <w:u w:val="single"/>
        </w:rPr>
        <w:t xml:space="preserve"> </w:t>
      </w:r>
    </w:p>
    <w:p w14:paraId="2D55AE3E" w14:textId="77777777" w:rsidR="00A675AC" w:rsidRDefault="00A675AC" w:rsidP="00A675AC">
      <w:pPr>
        <w:rPr>
          <w:b/>
          <w:bCs/>
        </w:rPr>
      </w:pPr>
    </w:p>
    <w:p w14:paraId="4B0A5724" w14:textId="43F3CFD2" w:rsidR="00A675AC" w:rsidRDefault="00D04659" w:rsidP="00A675AC">
      <w:r>
        <w:rPr>
          <w:b/>
          <w:bCs/>
        </w:rPr>
        <w:t>Oferta I</w:t>
      </w:r>
    </w:p>
    <w:p w14:paraId="66BDD904" w14:textId="77777777" w:rsidR="00A675AC" w:rsidRDefault="00A675AC" w:rsidP="00A675AC">
      <w:r>
        <w:t>Firma „Hermes”, ul. Popiełuszki 71, 97 – 200 Tomaszów Maz.</w:t>
      </w:r>
    </w:p>
    <w:p w14:paraId="1C3B5F99" w14:textId="2A298735" w:rsidR="00A675AC" w:rsidRDefault="00A675AC" w:rsidP="00A675AC">
      <w:r>
        <w:t xml:space="preserve">Cena brutto </w:t>
      </w:r>
      <w:r w:rsidR="00D04659">
        <w:t>za całość zamówienia: 44 099,95</w:t>
      </w:r>
      <w:r>
        <w:t xml:space="preserve"> PLN brutto</w:t>
      </w:r>
    </w:p>
    <w:p w14:paraId="2CCF2EB3" w14:textId="1634CDEE" w:rsidR="00A675AC" w:rsidRDefault="00D04659" w:rsidP="00A675AC">
      <w:r>
        <w:t>Brak zatrudnienia</w:t>
      </w:r>
    </w:p>
    <w:p w14:paraId="233F52C2" w14:textId="77777777" w:rsidR="00A675AC" w:rsidRDefault="00A675AC" w:rsidP="00A675AC">
      <w:pPr>
        <w:rPr>
          <w:b/>
          <w:bCs/>
        </w:rPr>
      </w:pPr>
    </w:p>
    <w:p w14:paraId="4F56AC20" w14:textId="77777777" w:rsidR="00A675AC" w:rsidRDefault="00A675AC" w:rsidP="00A675AC">
      <w:pPr>
        <w:rPr>
          <w:b/>
          <w:bCs/>
        </w:rPr>
      </w:pPr>
    </w:p>
    <w:p w14:paraId="4B1624B0" w14:textId="77777777" w:rsidR="00A675AC" w:rsidRDefault="00A675AC" w:rsidP="00A675AC">
      <w:r>
        <w:rPr>
          <w:b/>
          <w:bCs/>
          <w:u w:val="single"/>
        </w:rPr>
        <w:t xml:space="preserve">Części II  </w:t>
      </w:r>
      <w:r>
        <w:rPr>
          <w:b/>
          <w:bCs/>
          <w:color w:val="000000"/>
          <w:u w:val="single"/>
        </w:rPr>
        <w:t xml:space="preserve">Nabiał </w:t>
      </w:r>
      <w:r>
        <w:rPr>
          <w:u w:val="single"/>
        </w:rPr>
        <w:t>- 1 oferta</w:t>
      </w:r>
    </w:p>
    <w:p w14:paraId="2B8A3E58" w14:textId="77777777" w:rsidR="00A675AC" w:rsidRDefault="00A675AC" w:rsidP="00A675AC">
      <w:pPr>
        <w:rPr>
          <w:b/>
          <w:bCs/>
          <w:u w:val="single"/>
        </w:rPr>
      </w:pPr>
    </w:p>
    <w:p w14:paraId="7186779A" w14:textId="77777777" w:rsidR="00A675AC" w:rsidRDefault="00A675AC" w:rsidP="00A675AC">
      <w:r>
        <w:rPr>
          <w:b/>
          <w:bCs/>
        </w:rPr>
        <w:t>Oferta I</w:t>
      </w:r>
    </w:p>
    <w:p w14:paraId="7BCFCD5F" w14:textId="3C37E67A" w:rsidR="00FD4CC0" w:rsidRDefault="00FD4CC0" w:rsidP="00FD4CC0">
      <w:pPr>
        <w:jc w:val="both"/>
      </w:pPr>
      <w:r>
        <w:t>Hurtownia Mleczarsko – Spożywcza, Zbigniew Kowalczyk &amp; Paweł Karbownik spółka cywilna, ul. Błonie 1, 26 – 300 Opoczno</w:t>
      </w:r>
    </w:p>
    <w:p w14:paraId="407E7105" w14:textId="4F69F401" w:rsidR="00A675AC" w:rsidRDefault="00A675AC" w:rsidP="00A675AC">
      <w:r>
        <w:t xml:space="preserve">Cena brutto za całość zamówienia: </w:t>
      </w:r>
      <w:r w:rsidR="00FD4CC0">
        <w:t>8 391,55</w:t>
      </w:r>
      <w:r>
        <w:t xml:space="preserve"> PLN brutto</w:t>
      </w:r>
    </w:p>
    <w:p w14:paraId="7AD79F6F" w14:textId="77777777" w:rsidR="00FD4CC0" w:rsidRDefault="00FD4CC0" w:rsidP="00FD4CC0">
      <w:r>
        <w:t>Brak zatrudnienia</w:t>
      </w:r>
    </w:p>
    <w:p w14:paraId="40830110" w14:textId="77777777" w:rsidR="00A675AC" w:rsidRDefault="00A675AC" w:rsidP="00A675AC">
      <w:pPr>
        <w:rPr>
          <w:b/>
          <w:bCs/>
        </w:rPr>
      </w:pPr>
    </w:p>
    <w:p w14:paraId="7CCCA8F0" w14:textId="77777777" w:rsidR="00A675AC" w:rsidRDefault="00A675AC" w:rsidP="00A675AC">
      <w:pPr>
        <w:rPr>
          <w:b/>
          <w:bCs/>
        </w:rPr>
      </w:pPr>
    </w:p>
    <w:p w14:paraId="5279EF21" w14:textId="77777777" w:rsidR="00A675AC" w:rsidRDefault="00A675AC" w:rsidP="00A675AC">
      <w:r>
        <w:rPr>
          <w:b/>
          <w:bCs/>
          <w:u w:val="single"/>
        </w:rPr>
        <w:t>Części III Pieczywo</w:t>
      </w:r>
      <w:r>
        <w:rPr>
          <w:u w:val="single"/>
        </w:rPr>
        <w:t xml:space="preserve"> - 1 oferta</w:t>
      </w:r>
    </w:p>
    <w:p w14:paraId="2AD7AD37" w14:textId="77777777" w:rsidR="00A675AC" w:rsidRDefault="00A675AC" w:rsidP="00A675AC">
      <w:pPr>
        <w:rPr>
          <w:b/>
          <w:bCs/>
        </w:rPr>
      </w:pPr>
    </w:p>
    <w:p w14:paraId="2F1CE3DC" w14:textId="77777777" w:rsidR="00A675AC" w:rsidRDefault="00A675AC" w:rsidP="00A675AC">
      <w:r>
        <w:rPr>
          <w:b/>
          <w:bCs/>
        </w:rPr>
        <w:t>Oferta I</w:t>
      </w:r>
    </w:p>
    <w:p w14:paraId="025E3057" w14:textId="77777777" w:rsidR="00A675AC" w:rsidRDefault="00A675AC" w:rsidP="00A675AC">
      <w:r>
        <w:t>P.P.H. PEKAR S.C., Pl. Wolności 81, 26 - 307 Białaczów</w:t>
      </w:r>
    </w:p>
    <w:p w14:paraId="72711CAB" w14:textId="03CAB242" w:rsidR="00A675AC" w:rsidRDefault="00A675AC" w:rsidP="00A675AC">
      <w:r>
        <w:t xml:space="preserve">Cena brutto za całość zamówienia: </w:t>
      </w:r>
      <w:r w:rsidR="00FD4CC0">
        <w:t>6 163,50</w:t>
      </w:r>
      <w:r>
        <w:t xml:space="preserve"> PLN brutto</w:t>
      </w:r>
    </w:p>
    <w:p w14:paraId="3D0C4C47" w14:textId="77777777" w:rsidR="00FD4CC0" w:rsidRDefault="00FD4CC0" w:rsidP="00FD4CC0">
      <w:r>
        <w:t>Brak zatrudnienia</w:t>
      </w:r>
    </w:p>
    <w:p w14:paraId="7467F44F" w14:textId="77777777" w:rsidR="00A675AC" w:rsidRDefault="00A675AC" w:rsidP="00A675AC">
      <w:pPr>
        <w:rPr>
          <w:b/>
          <w:bCs/>
        </w:rPr>
      </w:pPr>
    </w:p>
    <w:p w14:paraId="4FD92E69" w14:textId="66E2AEF9" w:rsidR="00A675AC" w:rsidRDefault="00A675AC" w:rsidP="00A675AC">
      <w:r>
        <w:rPr>
          <w:b/>
          <w:bCs/>
          <w:u w:val="single"/>
        </w:rPr>
        <w:t xml:space="preserve">Części IV </w:t>
      </w:r>
      <w:r>
        <w:rPr>
          <w:b/>
          <w:bCs/>
          <w:color w:val="000000"/>
          <w:u w:val="single"/>
        </w:rPr>
        <w:t>Warzywa i owoce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- </w:t>
      </w:r>
      <w:r w:rsidR="00FD4CC0">
        <w:rPr>
          <w:u w:val="single"/>
        </w:rPr>
        <w:t>brak ofert</w:t>
      </w:r>
    </w:p>
    <w:p w14:paraId="59D658F2" w14:textId="77777777" w:rsidR="00A675AC" w:rsidRDefault="00A675AC" w:rsidP="00A675AC">
      <w:pPr>
        <w:rPr>
          <w:b/>
          <w:bCs/>
        </w:rPr>
      </w:pPr>
    </w:p>
    <w:p w14:paraId="574AAFBA" w14:textId="77777777" w:rsidR="00A675AC" w:rsidRDefault="00A675AC" w:rsidP="00A675AC">
      <w:pPr>
        <w:rPr>
          <w:b/>
          <w:bCs/>
        </w:rPr>
      </w:pPr>
    </w:p>
    <w:p w14:paraId="6744607D" w14:textId="77777777" w:rsidR="00A675AC" w:rsidRDefault="00A675AC" w:rsidP="00A675AC">
      <w:pPr>
        <w:rPr>
          <w:b/>
          <w:bCs/>
        </w:rPr>
      </w:pPr>
    </w:p>
    <w:p w14:paraId="45368728" w14:textId="41A718BC" w:rsidR="00A675AC" w:rsidRDefault="00A675AC" w:rsidP="00A675AC">
      <w:r>
        <w:rPr>
          <w:b/>
          <w:bCs/>
          <w:u w:val="single"/>
        </w:rPr>
        <w:lastRenderedPageBreak/>
        <w:t>Części V Ryby</w:t>
      </w:r>
      <w:r w:rsidR="00FD4CC0">
        <w:rPr>
          <w:u w:val="single"/>
        </w:rPr>
        <w:t xml:space="preserve"> - 1 oferta</w:t>
      </w:r>
    </w:p>
    <w:p w14:paraId="344103EE" w14:textId="77777777" w:rsidR="00A675AC" w:rsidRDefault="00A675AC" w:rsidP="00A675AC">
      <w:pPr>
        <w:rPr>
          <w:b/>
          <w:bCs/>
        </w:rPr>
      </w:pPr>
    </w:p>
    <w:p w14:paraId="3D409D40" w14:textId="61960D13" w:rsidR="00A675AC" w:rsidRDefault="00FD4CC0" w:rsidP="00A675AC">
      <w:r>
        <w:rPr>
          <w:b/>
          <w:bCs/>
        </w:rPr>
        <w:t>Oferta I</w:t>
      </w:r>
    </w:p>
    <w:p w14:paraId="72DD6747" w14:textId="77777777" w:rsidR="00A675AC" w:rsidRDefault="00A675AC" w:rsidP="00A675AC">
      <w:r>
        <w:t xml:space="preserve">HURTOWNIA LODÓW I MROŻONEK „YETI” s.c., A. Chochowska, P. Chochowski, </w:t>
      </w:r>
    </w:p>
    <w:p w14:paraId="32D0167D" w14:textId="77777777" w:rsidR="00A675AC" w:rsidRDefault="00A675AC" w:rsidP="00A675AC">
      <w:r>
        <w:t>ul. Staromiejska 70, 26 – 300 Opoczno</w:t>
      </w:r>
    </w:p>
    <w:p w14:paraId="73FB9173" w14:textId="4CF314C9" w:rsidR="00A675AC" w:rsidRDefault="00A675AC" w:rsidP="00A675AC">
      <w:r>
        <w:t xml:space="preserve">Cena brutto za całość zamówienia: </w:t>
      </w:r>
      <w:r w:rsidR="00FD4CC0">
        <w:t>12 300,00</w:t>
      </w:r>
      <w:r>
        <w:t xml:space="preserve"> PLN brutto</w:t>
      </w:r>
    </w:p>
    <w:p w14:paraId="33BF56BA" w14:textId="24139641" w:rsidR="00A675AC" w:rsidRPr="00FD4CC0" w:rsidRDefault="00FD4CC0" w:rsidP="00A675AC">
      <w:r>
        <w:t>Brak zatrudnienia</w:t>
      </w:r>
    </w:p>
    <w:p w14:paraId="4E6EE8DF" w14:textId="77777777" w:rsidR="00A675AC" w:rsidRDefault="00A675AC" w:rsidP="00A675AC">
      <w:pPr>
        <w:rPr>
          <w:b/>
          <w:bCs/>
        </w:rPr>
      </w:pPr>
    </w:p>
    <w:p w14:paraId="0FE8A1E9" w14:textId="7DED6B0E" w:rsidR="00A675AC" w:rsidRDefault="00A675AC" w:rsidP="00A675AC">
      <w:r>
        <w:rPr>
          <w:b/>
          <w:bCs/>
          <w:u w:val="single"/>
        </w:rPr>
        <w:t xml:space="preserve">Części VI </w:t>
      </w:r>
      <w:r>
        <w:rPr>
          <w:b/>
          <w:bCs/>
          <w:color w:val="000000"/>
          <w:u w:val="single"/>
          <w:lang w:val="pl"/>
        </w:rPr>
        <w:t>Mięso, przetwory wieprzowo – wołowe i produkty wędliniarskie</w:t>
      </w:r>
      <w:r>
        <w:rPr>
          <w:color w:val="000000"/>
          <w:u w:val="single"/>
        </w:rPr>
        <w:t xml:space="preserve"> </w:t>
      </w:r>
      <w:r w:rsidR="00FD4CC0">
        <w:rPr>
          <w:u w:val="single"/>
        </w:rPr>
        <w:t>- 2</w:t>
      </w:r>
      <w:r>
        <w:rPr>
          <w:u w:val="single"/>
        </w:rPr>
        <w:t xml:space="preserve"> oferty</w:t>
      </w:r>
    </w:p>
    <w:p w14:paraId="6A981486" w14:textId="77777777" w:rsidR="00A675AC" w:rsidRDefault="00A675AC" w:rsidP="00A675AC">
      <w:pPr>
        <w:rPr>
          <w:b/>
          <w:bCs/>
        </w:rPr>
      </w:pPr>
    </w:p>
    <w:p w14:paraId="67585150" w14:textId="77777777" w:rsidR="00A675AC" w:rsidRDefault="00A675AC" w:rsidP="00A675AC">
      <w:pPr>
        <w:rPr>
          <w:b/>
          <w:bCs/>
        </w:rPr>
      </w:pPr>
    </w:p>
    <w:p w14:paraId="423454D6" w14:textId="77777777" w:rsidR="00A675AC" w:rsidRDefault="00A675AC" w:rsidP="00A675AC">
      <w:r>
        <w:rPr>
          <w:b/>
          <w:bCs/>
        </w:rPr>
        <w:t>Oferta I</w:t>
      </w:r>
    </w:p>
    <w:p w14:paraId="6CA7695C" w14:textId="77777777" w:rsidR="00A675AC" w:rsidRDefault="00A675AC" w:rsidP="00A675AC">
      <w:r>
        <w:t>Zakład Przetwórstwa Mięsnego Nowakowski Sp. z o.o., Dąbrowa 6, 26 – 332 Sławno</w:t>
      </w:r>
    </w:p>
    <w:p w14:paraId="6D81E388" w14:textId="15E10CB4" w:rsidR="00A675AC" w:rsidRDefault="00A675AC" w:rsidP="00A675AC">
      <w:r>
        <w:t xml:space="preserve">Cena brutto za całość zamówienia: </w:t>
      </w:r>
      <w:r w:rsidR="00FD4CC0">
        <w:t>17 994,72</w:t>
      </w:r>
      <w:r>
        <w:t xml:space="preserve"> PLN brutto</w:t>
      </w:r>
    </w:p>
    <w:p w14:paraId="269E6411" w14:textId="77777777" w:rsidR="00FD4CC0" w:rsidRDefault="00FD4CC0" w:rsidP="00FD4CC0">
      <w:r>
        <w:t>Brak zatrudnienia</w:t>
      </w:r>
    </w:p>
    <w:p w14:paraId="3CA72AF9" w14:textId="77777777" w:rsidR="00A675AC" w:rsidRDefault="00A675AC" w:rsidP="00A675AC">
      <w:pPr>
        <w:jc w:val="both"/>
        <w:rPr>
          <w:b/>
          <w:bCs/>
        </w:rPr>
      </w:pPr>
    </w:p>
    <w:p w14:paraId="74286A0C" w14:textId="253D8C59" w:rsidR="00A675AC" w:rsidRDefault="00FD4CC0" w:rsidP="00A675AC">
      <w:r>
        <w:rPr>
          <w:b/>
          <w:bCs/>
        </w:rPr>
        <w:t>Oferta II</w:t>
      </w:r>
    </w:p>
    <w:p w14:paraId="4D793529" w14:textId="77777777" w:rsidR="00A675AC" w:rsidRDefault="00A675AC" w:rsidP="00A675AC">
      <w:pPr>
        <w:jc w:val="both"/>
      </w:pPr>
      <w:r>
        <w:t xml:space="preserve">Zakład Przetwórstwa Mięsnego „STĘPIEŃ” B&amp;S. Stępniowie Sp.J., Libiszów Kol. 9A, </w:t>
      </w:r>
    </w:p>
    <w:p w14:paraId="3DF947D4" w14:textId="77777777" w:rsidR="00A675AC" w:rsidRDefault="00A675AC" w:rsidP="00A675AC">
      <w:pPr>
        <w:jc w:val="both"/>
      </w:pPr>
      <w:r>
        <w:t>26 – 300 Opoczno</w:t>
      </w:r>
    </w:p>
    <w:p w14:paraId="1F455301" w14:textId="5F8F52A2" w:rsidR="00A675AC" w:rsidRDefault="00A675AC" w:rsidP="00A675AC">
      <w:pPr>
        <w:jc w:val="both"/>
      </w:pPr>
      <w:r>
        <w:t xml:space="preserve">Cena brutto za całość zamówienia: </w:t>
      </w:r>
      <w:r w:rsidR="00FD4CC0">
        <w:t>16 997,00</w:t>
      </w:r>
      <w:r>
        <w:t xml:space="preserve"> PLN brutto</w:t>
      </w:r>
    </w:p>
    <w:p w14:paraId="2571AACE" w14:textId="77777777" w:rsidR="00FD4CC0" w:rsidRDefault="00FD4CC0" w:rsidP="00FD4CC0">
      <w:r>
        <w:t>Brak zatrudnienia</w:t>
      </w:r>
    </w:p>
    <w:p w14:paraId="01FC302D" w14:textId="77777777" w:rsidR="00A675AC" w:rsidRDefault="00A675AC" w:rsidP="00A675AC">
      <w:pPr>
        <w:rPr>
          <w:b/>
          <w:bCs/>
        </w:rPr>
      </w:pPr>
    </w:p>
    <w:p w14:paraId="42D0D709" w14:textId="77777777" w:rsidR="00A675AC" w:rsidRDefault="00A675AC" w:rsidP="00A675AC">
      <w:pPr>
        <w:rPr>
          <w:b/>
          <w:bCs/>
        </w:rPr>
      </w:pPr>
    </w:p>
    <w:p w14:paraId="60D63FF3" w14:textId="77777777" w:rsidR="00A675AC" w:rsidRDefault="00A675AC" w:rsidP="00A675AC">
      <w:r>
        <w:rPr>
          <w:b/>
          <w:bCs/>
          <w:u w:val="single"/>
        </w:rPr>
        <w:t xml:space="preserve">Części VII  </w:t>
      </w:r>
      <w:r>
        <w:rPr>
          <w:b/>
          <w:bCs/>
          <w:color w:val="000000"/>
          <w:u w:val="single"/>
          <w:lang w:val="pl"/>
        </w:rPr>
        <w:t>Mięso drobiowe</w:t>
      </w:r>
      <w:r>
        <w:rPr>
          <w:color w:val="000000"/>
          <w:u w:val="single"/>
          <w:lang w:val="pl"/>
        </w:rPr>
        <w:t xml:space="preserve"> </w:t>
      </w:r>
      <w:r>
        <w:rPr>
          <w:u w:val="single"/>
        </w:rPr>
        <w:t>- 2 oferty</w:t>
      </w:r>
    </w:p>
    <w:p w14:paraId="655FFB16" w14:textId="77777777" w:rsidR="00A675AC" w:rsidRDefault="00A675AC" w:rsidP="00A675AC">
      <w:pPr>
        <w:rPr>
          <w:b/>
          <w:bCs/>
        </w:rPr>
      </w:pPr>
    </w:p>
    <w:p w14:paraId="2E3069E3" w14:textId="77777777" w:rsidR="00A675AC" w:rsidRDefault="00A675AC" w:rsidP="00A675AC">
      <w:pPr>
        <w:rPr>
          <w:b/>
          <w:bCs/>
        </w:rPr>
      </w:pPr>
    </w:p>
    <w:p w14:paraId="125AFCB7" w14:textId="01DC7E4D" w:rsidR="00A675AC" w:rsidRDefault="00FD4CC0" w:rsidP="00A675AC">
      <w:r>
        <w:rPr>
          <w:b/>
          <w:bCs/>
        </w:rPr>
        <w:t>Oferta I</w:t>
      </w:r>
    </w:p>
    <w:p w14:paraId="479DA463" w14:textId="77777777" w:rsidR="00A675AC" w:rsidRDefault="00A675AC" w:rsidP="00A675AC">
      <w:r>
        <w:t>Zakład Przetwórstwa Mięsnego Nowakowski Sp. z o.o., Dąbrowa 6, 26 – 332 Sławno</w:t>
      </w:r>
    </w:p>
    <w:p w14:paraId="05B854BE" w14:textId="4FAFB842" w:rsidR="00A675AC" w:rsidRDefault="00A675AC" w:rsidP="00A675AC">
      <w:r>
        <w:t xml:space="preserve">Cena brutto za całość zamówienia: </w:t>
      </w:r>
      <w:r w:rsidR="00FD4CC0">
        <w:t>12 294,42</w:t>
      </w:r>
      <w:r>
        <w:t xml:space="preserve"> PLN brutto</w:t>
      </w:r>
    </w:p>
    <w:p w14:paraId="02E60374" w14:textId="77777777" w:rsidR="00FD4CC0" w:rsidRDefault="00FD4CC0" w:rsidP="00FD4CC0">
      <w:r>
        <w:t>Brak zatrudnienia</w:t>
      </w:r>
    </w:p>
    <w:p w14:paraId="546C5AE8" w14:textId="77777777" w:rsidR="00A675AC" w:rsidRDefault="00A675AC" w:rsidP="00A675AC">
      <w:pPr>
        <w:rPr>
          <w:b/>
          <w:bCs/>
        </w:rPr>
      </w:pPr>
    </w:p>
    <w:p w14:paraId="043B1768" w14:textId="77777777" w:rsidR="00FD4CC0" w:rsidRDefault="00FD4CC0" w:rsidP="00FD4CC0">
      <w:r>
        <w:rPr>
          <w:b/>
          <w:bCs/>
        </w:rPr>
        <w:t>Oferta II</w:t>
      </w:r>
    </w:p>
    <w:p w14:paraId="69FD945F" w14:textId="77777777" w:rsidR="00FD4CC0" w:rsidRDefault="00FD4CC0" w:rsidP="00FD4CC0">
      <w:pPr>
        <w:jc w:val="both"/>
      </w:pPr>
      <w:r>
        <w:t xml:space="preserve">Zakład Przetwórstwa Mięsnego „STĘPIEŃ” B&amp;S. Stępniowie Sp.J., Libiszów Kol. 9A, </w:t>
      </w:r>
    </w:p>
    <w:p w14:paraId="4031E511" w14:textId="77777777" w:rsidR="00FD4CC0" w:rsidRDefault="00FD4CC0" w:rsidP="00FD4CC0">
      <w:pPr>
        <w:jc w:val="both"/>
      </w:pPr>
      <w:r>
        <w:t>26 – 300 Opoczno</w:t>
      </w:r>
    </w:p>
    <w:p w14:paraId="552D8DDF" w14:textId="052A74CC" w:rsidR="00FD4CC0" w:rsidRDefault="00FD4CC0" w:rsidP="00FD4CC0">
      <w:pPr>
        <w:jc w:val="both"/>
      </w:pPr>
      <w:r>
        <w:t>Cena brutto za całość zamówienia: 11 672,40 PLN brutto</w:t>
      </w:r>
    </w:p>
    <w:p w14:paraId="4FA895E7" w14:textId="77777777" w:rsidR="00FD4CC0" w:rsidRDefault="00FD4CC0" w:rsidP="00FD4CC0">
      <w:r>
        <w:t>Brak zatrudnienia</w:t>
      </w:r>
    </w:p>
    <w:p w14:paraId="5BE84C73" w14:textId="77777777" w:rsidR="00A675AC" w:rsidRDefault="00A675AC" w:rsidP="00A675AC">
      <w:pPr>
        <w:rPr>
          <w:b/>
          <w:bCs/>
        </w:rPr>
      </w:pPr>
    </w:p>
    <w:p w14:paraId="79C9AD44" w14:textId="77777777" w:rsidR="00A675AC" w:rsidRDefault="00A675AC" w:rsidP="00A675AC">
      <w:pPr>
        <w:rPr>
          <w:b/>
          <w:bCs/>
        </w:rPr>
      </w:pPr>
    </w:p>
    <w:p w14:paraId="4BB5C8B4" w14:textId="17E16C9F" w:rsidR="00FD4CC0" w:rsidRPr="00FD4CC0" w:rsidRDefault="00A675AC" w:rsidP="00A675AC">
      <w:r>
        <w:rPr>
          <w:b/>
          <w:bCs/>
          <w:u w:val="single"/>
        </w:rPr>
        <w:t xml:space="preserve">Części VIII Mrożonki </w:t>
      </w:r>
      <w:r w:rsidR="00FD4CC0">
        <w:rPr>
          <w:u w:val="single"/>
        </w:rPr>
        <w:t>- 1 oferta</w:t>
      </w:r>
    </w:p>
    <w:p w14:paraId="3756F43C" w14:textId="77777777" w:rsidR="00A675AC" w:rsidRDefault="00A675AC" w:rsidP="00A675AC">
      <w:pPr>
        <w:rPr>
          <w:b/>
          <w:bCs/>
        </w:rPr>
      </w:pPr>
    </w:p>
    <w:p w14:paraId="1DE46742" w14:textId="263B3485" w:rsidR="00A675AC" w:rsidRDefault="00FD4CC0" w:rsidP="00A675AC">
      <w:r>
        <w:rPr>
          <w:b/>
          <w:bCs/>
        </w:rPr>
        <w:t>Oferta I</w:t>
      </w:r>
    </w:p>
    <w:p w14:paraId="5E5A1110" w14:textId="77777777" w:rsidR="00A675AC" w:rsidRDefault="00A675AC" w:rsidP="00A675AC">
      <w:r>
        <w:t xml:space="preserve">HURTOWNIA LODÓW I MROŻONEK „YETI” s.c., A. Chochowska, P. Chochowski, </w:t>
      </w:r>
    </w:p>
    <w:p w14:paraId="404D7498" w14:textId="77777777" w:rsidR="00A675AC" w:rsidRDefault="00A675AC" w:rsidP="00A675AC">
      <w:r>
        <w:t>ul. Staromiejska 70, 26 – 300 Opoczno</w:t>
      </w:r>
    </w:p>
    <w:p w14:paraId="767EC6A1" w14:textId="4805C63E" w:rsidR="00A675AC" w:rsidRDefault="00A675AC" w:rsidP="00A675AC">
      <w:r>
        <w:t xml:space="preserve">Cena brutto za całość zamówienia: </w:t>
      </w:r>
      <w:r w:rsidR="00FD4CC0">
        <w:t>2 297,98</w:t>
      </w:r>
      <w:r>
        <w:t xml:space="preserve"> PLN brutto</w:t>
      </w:r>
    </w:p>
    <w:p w14:paraId="7896FF67" w14:textId="42C1A7A6" w:rsidR="00A675AC" w:rsidRDefault="00FD4CC0" w:rsidP="00A675AC">
      <w:r>
        <w:t>Brak zatrudnienia</w:t>
      </w:r>
    </w:p>
    <w:p w14:paraId="53D1086E" w14:textId="77777777" w:rsidR="00A675AC" w:rsidRDefault="00A675AC" w:rsidP="00A675AC">
      <w:pPr>
        <w:rPr>
          <w:b/>
          <w:bCs/>
        </w:rPr>
      </w:pPr>
    </w:p>
    <w:p w14:paraId="592529CC" w14:textId="7A3E67D9" w:rsidR="00B85121" w:rsidRPr="00E54AE7" w:rsidRDefault="00B85121" w:rsidP="00FD4CC0"/>
    <w:sectPr w:rsidR="00B85121" w:rsidRPr="00E54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96B1" w14:textId="77777777" w:rsidR="007B1867" w:rsidRDefault="007B1867" w:rsidP="00B85121">
      <w:r>
        <w:separator/>
      </w:r>
    </w:p>
  </w:endnote>
  <w:endnote w:type="continuationSeparator" w:id="0">
    <w:p w14:paraId="09E01CD8" w14:textId="77777777" w:rsidR="007B1867" w:rsidRDefault="007B1867" w:rsidP="00B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9732" w14:textId="77777777" w:rsidR="007B1867" w:rsidRDefault="007B1867" w:rsidP="00B85121">
      <w:r>
        <w:separator/>
      </w:r>
    </w:p>
  </w:footnote>
  <w:footnote w:type="continuationSeparator" w:id="0">
    <w:p w14:paraId="18926437" w14:textId="77777777" w:rsidR="007B1867" w:rsidRDefault="007B1867" w:rsidP="00B8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97DC" w14:textId="77777777" w:rsidR="00FB6E21" w:rsidRDefault="00FB6E21">
    <w:pPr>
      <w:pStyle w:val="Nagwek"/>
    </w:pPr>
    <w:r>
      <w:rPr>
        <w:noProof/>
      </w:rPr>
      <w:drawing>
        <wp:inline distT="0" distB="0" distL="0" distR="0" wp14:anchorId="50AF0164" wp14:editId="64D528FA">
          <wp:extent cx="5980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F5D3E"/>
    <w:multiLevelType w:val="hybridMultilevel"/>
    <w:tmpl w:val="5D2E24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33DF"/>
    <w:multiLevelType w:val="hybridMultilevel"/>
    <w:tmpl w:val="5D2E24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2B69"/>
    <w:multiLevelType w:val="hybridMultilevel"/>
    <w:tmpl w:val="5D2E24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3311"/>
    <w:multiLevelType w:val="hybridMultilevel"/>
    <w:tmpl w:val="BE1EF57E"/>
    <w:lvl w:ilvl="0" w:tplc="44222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4B56"/>
    <w:multiLevelType w:val="hybridMultilevel"/>
    <w:tmpl w:val="5D2E24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3018"/>
    <w:multiLevelType w:val="hybridMultilevel"/>
    <w:tmpl w:val="5D2E24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3"/>
    <w:rsid w:val="000139DD"/>
    <w:rsid w:val="00117827"/>
    <w:rsid w:val="0013722D"/>
    <w:rsid w:val="001F5EEC"/>
    <w:rsid w:val="001F60EE"/>
    <w:rsid w:val="001F7CD2"/>
    <w:rsid w:val="0025279A"/>
    <w:rsid w:val="00260991"/>
    <w:rsid w:val="002A15B2"/>
    <w:rsid w:val="002C3E20"/>
    <w:rsid w:val="003B39F2"/>
    <w:rsid w:val="003C5412"/>
    <w:rsid w:val="004B3147"/>
    <w:rsid w:val="004E2C09"/>
    <w:rsid w:val="005244F3"/>
    <w:rsid w:val="00595FBC"/>
    <w:rsid w:val="00625C85"/>
    <w:rsid w:val="00652F75"/>
    <w:rsid w:val="006610DC"/>
    <w:rsid w:val="0076012E"/>
    <w:rsid w:val="00795B8B"/>
    <w:rsid w:val="007B1867"/>
    <w:rsid w:val="008B3FAD"/>
    <w:rsid w:val="008E202E"/>
    <w:rsid w:val="00917136"/>
    <w:rsid w:val="009C1FB7"/>
    <w:rsid w:val="009C3151"/>
    <w:rsid w:val="00A049C0"/>
    <w:rsid w:val="00A675AC"/>
    <w:rsid w:val="00B72560"/>
    <w:rsid w:val="00B85121"/>
    <w:rsid w:val="00B92B40"/>
    <w:rsid w:val="00B969C8"/>
    <w:rsid w:val="00C266D1"/>
    <w:rsid w:val="00C44336"/>
    <w:rsid w:val="00CB2BB3"/>
    <w:rsid w:val="00CC203E"/>
    <w:rsid w:val="00D04659"/>
    <w:rsid w:val="00D42820"/>
    <w:rsid w:val="00D5291A"/>
    <w:rsid w:val="00D567F1"/>
    <w:rsid w:val="00D74024"/>
    <w:rsid w:val="00E05E6B"/>
    <w:rsid w:val="00E261E1"/>
    <w:rsid w:val="00E54AE7"/>
    <w:rsid w:val="00F87062"/>
    <w:rsid w:val="00FB6E21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D3781"/>
  <w15:chartTrackingRefBased/>
  <w15:docId w15:val="{C7B8D9B4-02D3-44E4-8715-04C7AC6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121"/>
  </w:style>
  <w:style w:type="paragraph" w:styleId="Stopka">
    <w:name w:val="footer"/>
    <w:basedOn w:val="Normalny"/>
    <w:link w:val="StopkaZnak"/>
    <w:uiPriority w:val="99"/>
    <w:unhideWhenUsed/>
    <w:rsid w:val="00B85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121"/>
  </w:style>
  <w:style w:type="paragraph" w:styleId="Akapitzlist">
    <w:name w:val="List Paragraph"/>
    <w:basedOn w:val="Normalny"/>
    <w:uiPriority w:val="34"/>
    <w:qFormat/>
    <w:rsid w:val="00652F75"/>
    <w:pPr>
      <w:ind w:left="720"/>
      <w:contextualSpacing/>
    </w:pPr>
  </w:style>
  <w:style w:type="table" w:styleId="Tabela-Siatka">
    <w:name w:val="Table Grid"/>
    <w:basedOn w:val="Standardowy"/>
    <w:uiPriority w:val="39"/>
    <w:rsid w:val="0065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rsid w:val="00E54AE7"/>
    <w:pPr>
      <w:suppressAutoHyphens/>
      <w:jc w:val="both"/>
    </w:pPr>
    <w:rPr>
      <w:rFonts w:ascii="Arial Narrow" w:hAnsi="Arial Narrow" w:cs="Arial Narrow"/>
      <w:spacing w:val="4"/>
      <w:sz w:val="20"/>
      <w:szCs w:val="20"/>
      <w:lang w:eastAsia="ar-SA"/>
    </w:rPr>
  </w:style>
  <w:style w:type="paragraph" w:customStyle="1" w:styleId="Default">
    <w:name w:val="Default"/>
    <w:rsid w:val="00E54A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675AC"/>
    <w:pPr>
      <w:suppressAutoHyphens/>
      <w:jc w:val="both"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75A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Konrad Mlonka</cp:lastModifiedBy>
  <cp:revision>2</cp:revision>
  <dcterms:created xsi:type="dcterms:W3CDTF">2020-09-07T14:08:00Z</dcterms:created>
  <dcterms:modified xsi:type="dcterms:W3CDTF">2020-09-07T14:08:00Z</dcterms:modified>
</cp:coreProperties>
</file>